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2" w:rsidRDefault="00BA2B02" w:rsidP="00BA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B0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литературы, используемой в образовательной деятельности при ознакомлении дошкольников </w:t>
      </w:r>
    </w:p>
    <w:p w:rsidR="006C6FE9" w:rsidRDefault="00BA2B02" w:rsidP="00BA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B02">
        <w:rPr>
          <w:rFonts w:ascii="Times New Roman" w:hAnsi="Times New Roman" w:cs="Times New Roman"/>
          <w:b/>
          <w:bCs/>
          <w:sz w:val="28"/>
          <w:szCs w:val="28"/>
        </w:rPr>
        <w:t>с профессиональной деятельностью взрослых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Азбука профессий.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Южный Урал: [учебное наглядное пособие/ сост. Н. Андреева, Е.</w:t>
      </w:r>
      <w:proofErr w:type="gramEnd"/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Селиванова].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Челябинск: Администрация Губернатора Челябинской области: Форт Диалог-Исеть,2014. – 40 с.: ил.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Е.А. Поиграем в профессии. Занятия, игры и беседы с детьми 5 – 7 лет: - М.:ТЦ </w:t>
      </w:r>
      <w:r w:rsidRPr="006D1B7C">
        <w:rPr>
          <w:rFonts w:ascii="Times New Roman" w:hAnsi="Times New Roman" w:cs="Times New Roman"/>
          <w:b/>
          <w:color w:val="1A1A1A"/>
          <w:sz w:val="24"/>
          <w:szCs w:val="24"/>
        </w:rPr>
        <w:t>Сфера</w:t>
      </w:r>
      <w:r>
        <w:rPr>
          <w:rFonts w:ascii="Times New Roman" w:hAnsi="Times New Roman" w:cs="Times New Roman"/>
          <w:color w:val="1A1A1A"/>
          <w:sz w:val="24"/>
          <w:szCs w:val="24"/>
        </w:rPr>
        <w:t>, 2014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Е. А. Ребенок в мире взрослых. Рассказы о профессиях. М.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6D1B7C">
        <w:rPr>
          <w:rFonts w:ascii="Times New Roman" w:hAnsi="Times New Roman" w:cs="Times New Roman"/>
          <w:b/>
          <w:color w:val="1A1A1A"/>
          <w:sz w:val="24"/>
          <w:szCs w:val="24"/>
        </w:rPr>
        <w:t>Сфера,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2016 – 230 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Антонова М.В.,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Гришняева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И.В. Ранняя профориентация как элемент социально-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коммуникативного и познавательного развития детей дошкольного возраста // Современные наукоемкие технологии. – 2017 – № 2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Бабина Н.В.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и почему для детей. – М.: ТЦ </w:t>
      </w:r>
      <w:r w:rsidRPr="006D1B7C">
        <w:rPr>
          <w:rFonts w:ascii="Times New Roman" w:hAnsi="Times New Roman" w:cs="Times New Roman"/>
          <w:b/>
          <w:color w:val="000000"/>
          <w:sz w:val="24"/>
          <w:szCs w:val="24"/>
        </w:rPr>
        <w:t>Сфера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2010. – 96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Бутылкина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Г. Все профессии нужны, все профессии важны // Ребенок в детском саду. - 2004 - №1.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7. Буре Р. С. Дошкольник и труд. Теория и методика трудового воспитания [Текст]. – М.: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D1B7C">
        <w:rPr>
          <w:rFonts w:ascii="Times New Roman" w:hAnsi="Times New Roman" w:cs="Times New Roman"/>
          <w:b/>
          <w:color w:val="1A1A1A"/>
          <w:sz w:val="24"/>
          <w:szCs w:val="24"/>
        </w:rPr>
        <w:t>Мозаика-Синтез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, 2011 – 136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Виноградова, Н.А. Образовательные проекты в детском саду. Пособие для воспитателей / Н.А. Виноградова, Е.П. Панкова. – М.: Айрис-пресс, 2008. – 208 с. (Дошкольное воспитание и развитие).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Вохринцев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Демонстрационный материал для педагогов и родителей. АРМИЯ РОССИИ. Надежный щит Родины. – Издательство «Страна Фантазий», 2009.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Вохринцев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Демонстрационный материал для педагогов и родителей. АРМИЯ РОССИИ.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Военно-воздушные силы. – Издательство «Страна Фантазий», 2009.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Вохринцев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Демонстрационный материал для педагогов и родителей. АРМИЯ РОССИИ. Военно-морской флот. – Издательство «Страна Фантазий», 2009.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Вохринцев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Армия России. Военно-морской флот. Методическое пособие с дидактическим материалом. – Издательство «Страна Фантазий», 2012.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Все работы хороши. Детям о профессиях. Серия демонстрационных картин с методическими рекомендациями по обучению дошкольников рассказыванию.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нагл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пос./ Худ. В.М. Каратай.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ДЕТСТВО-ПРЕСС, 2008. – 8 картин.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14. Гаврилова, Н.Б.,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Кулебина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, Н.А.,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Рыбенко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, Н.А., Макаренко, Л.В.,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Мосина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М.В.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Современные образовательные технологии в ранней профориентации дошкольников // Традиции и новации в дошкольном образовании. 2018 – № 1 (1). – С. 13-15.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15. Герасимова, И.Л. О взаимодействии семьи и ДОУ в контексте ранней профориентации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дошкольников. Научные достижения и открытия. Сборник статей XVII Международного научно-исследовательского конкурса: в 2 ч. Пенза, 2020 С. 55-57.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16. Гордеева Н.А.,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Кащеева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Л.В. Раннее профессиональное самоопределение дошкольников //Профессиональное самоопределение детей и молодежи: сб.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матер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ежмуниципальной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научно-практической конференции. Братск, 2017 – С. 43-47.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17. Губанова Н.Ф. Игровая деятельность в детском саду. Программа и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методические</w:t>
      </w:r>
      <w:proofErr w:type="gramEnd"/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рекомендации. – М.: Мозаика-Синтез, 2008. – 128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18. Губанова Н.Ф. Развитие игровой деятельности: Младшая группа. – М.: МОЗАИКА-СИНТЕЗ,2017. – 144с.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19. Губанова Н.Ф. Развитие игровой деятельности: Средняя группа. – М.: МОЗАИКА-СИНТЕЗ,2017. – 160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20. Гусева Т. Кем быть? // Поем, танцуем и рисуем. – 2009 – №6.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lastRenderedPageBreak/>
        <w:t>21.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BA2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21. Детям о космосе и Юрии Гагарине – первом космонавте Земли: Беседы, досуги,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вт.-сост. Т.А. Шорыгина, сост. М.Ю. Парамонова. – М.: ТЦ Сфера, 2011. – 128 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Библиотека Воспитателя) (3).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22. Дунаева О. В. Профориентация детей старшего дошкольного возраста как условие успешной социализации [Текст] / О. В. Дунаева, Т. А. Ерыкалова, Н. А. Егорова // Научно-методический электронный журнал «Концепт». – 2015 – Т. 13 – С. 4516–4520.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О.В. Ознакомление с предметным и социальным окружением. Младшая группа. – М.:МОЗАИКА-СИНТЕЗ, 2016. – 80с.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О.В. Ознакомление с предметным и социальным окружением. Средняя группа. – М.: МОЗАИКА-СИНТЕЗ, 2016. – 96с.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О.В. Ознакомление с предметным и социальным окружением. Старшая группа – М.:МОЗАИКА-СИНТЕЗ. 2016. – 80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О.В. Ознакомление с предметным и социальным окружением: Подготовительная к школе группа. – М: МОЗАИКА-СИНТЕЗ, 2016. – 20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, О.В. Ребенок и окружающий мир [Текст] / О.В.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Мозаика-Синтез, 2010– 80 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Жизнь и труд людей на Южном Урале: иллюстрированное приложение к программно-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методическому комплексу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аш дом – Южный Урал: – Челябинск: Челябинское областное отделение Российского детского фонда, АБРИС, 2014. – 100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29. Зайцева М.Л. Профессиональная ориентация детей дошкольного возраста.//Педагогическое Зауралье. – 2014 – №3. – С. 15-19.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Залялиева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Д.Р.,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Шафикова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Л.И. Реализация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программы в детском саду как первая ступень к определению своего места в современном обществе// Воспитание и обучение детей младшего возраста.- Изд-во: Мозаик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синтез.- 2015.-№5.-С.188-190.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М.Б. Дни воинской славы: Патриотическое воспитание дошкольников: Для работы с детьми 5-7 лет. – М.: МОЗАИКА-СИНТЕЗ, 2010.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М.Б., Антонова Т.В. Праздники и развлечения в детском саду. Методическое пособие для педагогов и музыкальных руководителей. – М.: Мозаика-Синтез, 2008.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Защитники Отечества. Наглядно-дидактическое пособие. Рассказы по картинкам. – М.: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МОЗАИКА-СИНТЕЗ, 2016.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 Инструменты домашнего мастера. Наглядно-дидактическое пособие «Мир в картинках». – М.: Мозаика-Синтез, 2005.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35. Какие бывают театры: Для занятий с детьми 5-7 лет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/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вт.-сост. А.Г. Распопов. – М.: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Пресса, 2011. – 36 с.: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/ Серия «Познание окружающего мира». – («Дошкольное воспитание и обучение – приложение к журналу «Воспитание школьников»;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225).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36.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Кнушевицкая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Н.А. Стихи и речевые упражнения по теме «Профессии» – М.: Издательство ГНОМ и Д. 2010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37. Козлова, С.А. Теория и методика ознакомления дошкольников с социальным миром [Текст]. Учебник / С.А. Козлова, С.В.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Кожокарь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, С.Е. Шукшина, А.Ш.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Шахманова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Инфра-М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2016 – 146с.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38. Коломийченко Л.В., Чугаева Г.И., Югова Л.И. Дорогою добра. Занятия для детей 6-7 лет по социально- коммуникативному развитию и социальному воспитанию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од ред. Л.В. Коломийченко. – М.: ТЦ Сфера, 2016. – 320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39. Кондрашов, В.П. Введение дошкольников в мир профессий [Текст]: Учебно-методическое пособие / В.П. Кондрашов. – Балашов: Издательство «Николаев», 2014 – 52с.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40. Кондрашов, В.П. Формирование представлений о мире профессий в условиях игровой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деятельности дошкольников: [Текст] / В.П. Кондрашов.- Саратов: Изд-во СГУ, 2001г.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41. Комарова Т.С.,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Л.В., Павлова Л.Ю. Трудовое воспитание в детском саду. Программа и методические рекомендации. – 3-е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и доп. – М.: Мозаика-Синтез, 2007. – 80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42.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Кубайчук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Н.П. Вопросы ранней профориентации детей дошкольного возраста.//Проблемы и перспективы развития образования: материалы VI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науч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. (г. Пермь, апрель 2015 г.). – Пермь: Меркурий, 2015 – С. 97-101.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Л.В. Нравственно-трудовое воспитание в детском саду. Для работы с детьми 3-7 лет. Пособие для педагогов дошкольных учреждений. М.: Мозаика-Синтез, 2007. – 144с.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44.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Л. В. Трудовое воспитание в детском саду. Система работы с детьми 3-7 лет. –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М.:Мозаика-Синтез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2012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45.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Мазниченко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, М. А.,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Шуванова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, В. П., Зиновьева, А. А. Ранняя комплексная профориентация дошкольников: ознакомление с профессиями,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профдиагностика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профессиональные пробы // Дошкольник. Методика и практика воспитания и обучения. – 2020.– №4. – С. 3-13.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46.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М.Д., Скворцова О.В. Учим детей трудиться: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особие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. – М.: ТЦ Сфера, 2012– 194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Михайленко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Н.Я. Организация сюжетной игры в детском саду: пособие для воспитателя/ Н.Я.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Михайленко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Н.А. Короткова. – 3-е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М.: ЛИНКА-ПРЕСС, 2009. – 96 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Н.В. Мамы всякие нужны. Детям о профессии. Серия демонстрационных картин с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методическими рекомендациями по обучению дошкольников рассказыванию: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.- нагл. пос.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ДЕТСТВО-ПРЕСС, 2008.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Н.В. Наш детский сад. Серия демонстрационных картин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методическими</w:t>
      </w:r>
      <w:proofErr w:type="gramEnd"/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рекомендациями по обучению дошкольников рассказыванию (Ознакомление с окружающим):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Уч-нагл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ДЕТСТВО-ПРЕСС, 2009.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Н.В. Картотека предметных картинок. Наглядный дидактический материал. Выпуск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Защитники Отечества. Покорители космоса.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ИЗДАТЕЛЬСТВО «ДЕТСТВО-ПРЕСС», 2012.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51. Павлова Л.Ю. Сборник дидактических игр по ознакомлению с окружающим миром: Для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 с детьми 4-7 лет. – М.: МОЗАИКА-СИНТЕЗ, 2016. – 80с.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52. Пономарева, Л. И.,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Ган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Н. Ю. Взаимодействие дошкольной образовательной организации и</w:t>
      </w:r>
      <w:r w:rsidR="006D1B7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семьи в процессе ранней профориентации дошкольников // Проблемы современного педагогического</w:t>
      </w:r>
      <w:r w:rsidR="006D1B7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образования – 2016 – № 53-7. – С. 175-181.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53. Потапова Т.В. Беседы с дошкольниками о профессиях. Методическое пособие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для</w:t>
      </w:r>
      <w:proofErr w:type="gramEnd"/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воспитателей ДОУ: - М.:ТЦ Сфера, 2018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54. Приобщение дошкольников к труду. Практическое пособие для старших воспитателей,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методистов и педагогов ДОУ. – Авт.-сост.: Бондарен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ко Т.М., Воронеж: ООО «Метода»,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2014. – 208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B02" w:rsidRPr="006D1B7C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55. Проектный метод в деятельности дошкольного учреждения: Пособие для руководителей и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 работников ДОУ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вт.-сост. Л.С. Киселева, Т.А. Данилина, Т.С.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Лагода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М.Б. Зуйкова. –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и доп. – М.: АРКТИ, 2006. – 96 с. </w:t>
      </w:r>
      <w:r w:rsidRPr="006D1B7C">
        <w:rPr>
          <w:rFonts w:ascii="Times New Roman" w:hAnsi="Times New Roman" w:cs="Times New Roman"/>
          <w:color w:val="000000"/>
          <w:sz w:val="24"/>
          <w:szCs w:val="24"/>
        </w:rPr>
        <w:t>(Развитие и воспитание).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56. Профессии. Наглядно-дидактическое пособие. Рассказы по картинкам. – М.: МОЗАИК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СИНТЕЗ, 2016.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57. Ранняя профориентация дошкольников: Пособие по ознакомлению детей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старшего</w:t>
      </w:r>
      <w:proofErr w:type="gramEnd"/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дошкольного возраста с промышленными предприятиями города Пензы./Авт.-сост.: Ежова Л.B., Зерова</w:t>
      </w:r>
      <w:r w:rsidR="006D1B7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С.В., Поршнева И.О. и др. – Пенза, 2014 – 103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58. Расскажите детям о рабочих инструментах. Наглядно-дидактическое пособие: Карточки для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 в детском саду и дома. – М.: «МОЗАИКА-СИНТЕЗ», 2015.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59. Расскажите детям о транспорте. Наглядно-дидактическое пособие: Карточки для занятий в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детском саду и дома. – М.: «МОЗАИКА-СИНТЕЗ», 2016.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60. Рылова, Н. Т.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работа с воспитанниками дошкольных образовательных</w:t>
      </w:r>
      <w:r w:rsidR="006D1B7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организаций: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екомендации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. – Кемерово: ГБУ ДПО КРИРПО, 2019 – 94 с.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61. Савина И.В. Формирование представлений о профессиях у детей старшего дошкольного</w:t>
      </w:r>
      <w:r w:rsidR="006D1B7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возраста // Воспитатель ДОУ. 2012.№ 2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62.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Шалаева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Г.П. Большая книга профессий для самых маленьких. – М.: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2005 – 126 с.63. Шаламова Е. И. Реализация образовательной области «Труд» в процессе ознакомления детей</w:t>
      </w:r>
      <w:r w:rsidR="006D1B7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старшего дошкольного возраста с профессиями: Учебно-методическое пособие – СПб: Детство-Пресс,</w:t>
      </w:r>
      <w:r w:rsidR="006D1B7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2012 – 207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BA2B02" w:rsidRDefault="00BA2B02" w:rsidP="00BA2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64. Шорыгина Т.А. Беседы о профессиях. – М.: Сфера, 2016 – 128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BA2B02" w:rsidRPr="006D1B7C" w:rsidRDefault="00BA2B02" w:rsidP="006D1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65. Шорыгина, Т.А.Профессии. Какие они? Книга для воспитателей, гувернеров и родителей /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Шрорыгина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М.: Издательство ГНОМ, 2014. – 96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– (Знакомство с окружающим миром и развитие</w:t>
      </w:r>
      <w:r w:rsidR="006D1B7C">
        <w:rPr>
          <w:rFonts w:ascii="Times New Roman" w:hAnsi="Times New Roman" w:cs="Times New Roman"/>
          <w:color w:val="000000"/>
          <w:sz w:val="24"/>
          <w:szCs w:val="24"/>
        </w:rPr>
        <w:t xml:space="preserve"> речи).</w:t>
      </w:r>
    </w:p>
    <w:sectPr w:rsidR="00BA2B02" w:rsidRPr="006D1B7C" w:rsidSect="006C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02"/>
    <w:rsid w:val="006C6FE9"/>
    <w:rsid w:val="006D1B7C"/>
    <w:rsid w:val="00BA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2023-10-09T19:55:00Z</dcterms:created>
  <dcterms:modified xsi:type="dcterms:W3CDTF">2023-10-09T20:08:00Z</dcterms:modified>
</cp:coreProperties>
</file>